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ДЕКЛАРАЦИИ ПО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ОНЛАЙН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СТРАХОВАНИЮ ЗАЁМЩИКА ОТ НЕСЧАСТНОГО СЛУЧАЯ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 даю согласие на заключение договора страхования с АО «Компания по страхованию жизни «</w:t>
      </w:r>
      <w:r>
        <w:rPr>
          <w:rFonts w:ascii="Times New Roman" w:hAnsi="Times New Roman"/>
          <w:rtl w:val="0"/>
          <w:lang w:val="ru-RU"/>
        </w:rPr>
        <w:t>Freedom Finance Life</w:t>
      </w:r>
      <w:r>
        <w:rPr>
          <w:rFonts w:ascii="Times New Roman" w:hAnsi="Times New Roman" w:hint="default"/>
          <w:rtl w:val="0"/>
          <w:lang w:val="ru-RU"/>
        </w:rPr>
        <w:t>» и подтверждаю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заключение договора страхования является моим волеизъявлением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согласен в дальнейшем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сведения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указанные в настоящей форме заявления будут являться основанием для заключения договора страхования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если какое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либо сведение будет заведомо ложным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Страховщик имеет право отказать в осуществлении страховой выплаты независимо от 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производил за меня заполнение данных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даю согласие на указание в качестве Выгодоприобретателя ТОО «Микрофинансовая организация «Салем Кредит»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подтверждаю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я не являюсь инвалидом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страдаю эпилепсией или другими тяжелыми неврологическими заболеваниями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Предоставляю в целях обеспечения соблюдения законодательства Республики Казахстан согласие на использование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обработку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сбор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систематизацию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накопление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хранение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обновление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изменение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обезличивание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блокирование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уничтожение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передачу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.) </w:t>
      </w:r>
      <w:r>
        <w:rPr>
          <w:rFonts w:ascii="Times New Roman" w:hAnsi="Times New Roman" w:hint="default"/>
          <w:rtl w:val="0"/>
          <w:lang w:val="ru-RU"/>
        </w:rPr>
        <w:t>АО «Компания по страхованию жизни «</w:t>
      </w:r>
      <w:r>
        <w:rPr>
          <w:rFonts w:ascii="Times New Roman" w:hAnsi="Times New Roman"/>
          <w:rtl w:val="0"/>
          <w:lang w:val="ru-RU"/>
        </w:rPr>
        <w:t>Freedom Finance Life</w:t>
      </w:r>
      <w:r>
        <w:rPr>
          <w:rFonts w:ascii="Times New Roman" w:hAnsi="Times New Roman" w:hint="default"/>
          <w:rtl w:val="0"/>
          <w:lang w:val="ru-RU"/>
        </w:rPr>
        <w:t xml:space="preserve">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далее – Оператор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всех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любых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моих персональных данных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далее – ПД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предоставленных мной и имеющихся у Оператора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соответствии с Законом Республики Казахстан «О персональных данных и их защите»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подтверждаю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 Правилами добровольного онлайн страхования жизни заёмщика от несчастного случая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утверждённых Советом Директоров </w:t>
      </w:r>
      <w:r>
        <w:rPr>
          <w:rFonts w:ascii="Times New Roman" w:hAnsi="Times New Roman"/>
          <w:rtl w:val="0"/>
          <w:lang w:val="ru-RU"/>
        </w:rPr>
        <w:t xml:space="preserve">17 </w:t>
      </w:r>
      <w:r>
        <w:rPr>
          <w:rFonts w:ascii="Times New Roman" w:hAnsi="Times New Roman" w:hint="default"/>
          <w:rtl w:val="0"/>
          <w:lang w:val="ru-RU"/>
        </w:rPr>
        <w:t xml:space="preserve">июля </w:t>
      </w:r>
      <w:r>
        <w:rPr>
          <w:rFonts w:ascii="Times New Roman" w:hAnsi="Times New Roman"/>
          <w:rtl w:val="0"/>
          <w:lang w:val="ru-RU"/>
        </w:rPr>
        <w:t xml:space="preserve">2020 </w:t>
      </w:r>
      <w:r>
        <w:rPr>
          <w:rFonts w:ascii="Times New Roman" w:hAnsi="Times New Roman" w:hint="default"/>
          <w:rtl w:val="0"/>
          <w:lang w:val="ru-RU"/>
        </w:rPr>
        <w:t>года ознакомлен и согласен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подтверждаю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осуществляемая мной операция не связана с легализацией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отмыванием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доходов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полученных преступным путем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финансированием терроризма и не являюсь иностранным публичным должностным лицом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ИПДЛ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Мен «</w:t>
      </w:r>
      <w:r>
        <w:rPr>
          <w:rFonts w:ascii="Times New Roman" w:hAnsi="Times New Roman"/>
          <w:rtl w:val="0"/>
          <w:lang w:val="ru-RU"/>
        </w:rPr>
        <w:t>Freedom Finance Life</w:t>
      </w:r>
      <w:r>
        <w:rPr>
          <w:rFonts w:ascii="Times New Roman" w:hAnsi="Times New Roman" w:hint="default"/>
          <w:rtl w:val="0"/>
          <w:lang w:val="ru-RU"/>
        </w:rPr>
        <w:t>» өмірді сақтандыру компаниясы» АҚ сақтандыру шартын жасауға келісемін және сақтандыру шартын жасаудың менің ерік білдіруім екендігімді растаймын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осы өтініштің нысанында көрсетілген мәліметтердің бұдан әрі сақтандыру шартын жасасуға негіз болып табылуына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және қандай да бір мәлімет көрінеу жалған болып шыққан жағдайда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Сақтандырушы кімнің толтырғанын жүргізгеніне қарамастан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сақтандыру төлемін жүзеге асырудан бас тартуға құқылы болуына келісемін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«Салем Кредит» «Микроқаржы ұйымы» ЖШС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ні Пайдаалушы ретінде тағайындауға келісемін</w:t>
      </w:r>
      <w:r>
        <w:rPr>
          <w:rFonts w:ascii="Times New Roman" w:hAnsi="Times New Roman"/>
          <w:rtl w:val="0"/>
          <w:lang w:val="ru-RU"/>
        </w:rPr>
        <w:t>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мүгедек емеспін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психикалық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эпилепсиямен немесе басқа да ауыр неврологиялық аурулармен  ауырмайтындығымды растаймын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Қазақстан Республикасының заңнамасын сақтауды қамтамасыз ету мақсатында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Мен мыналарға келісімімді беремін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1)  </w:t>
      </w:r>
      <w:r>
        <w:rPr>
          <w:rFonts w:ascii="Times New Roman" w:hAnsi="Times New Roman" w:hint="default"/>
          <w:rtl w:val="0"/>
          <w:lang w:val="ru-RU"/>
        </w:rPr>
        <w:t>Сақтандырушының электронды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қағаз және кез келген тасығышта менің дербес деректеріме қатысты ақпаратты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бұдан әрі – Ақпарат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барлық көздерден жинауына және өңдеуіне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соның ішінде жинақтау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сақтау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өзгерту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толықтыру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пайдалану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тарату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иесіздендіру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шектеу және жою</w:t>
      </w:r>
      <w:r>
        <w:rPr>
          <w:rFonts w:ascii="Times New Roman" w:hAnsi="Times New Roman"/>
          <w:rtl w:val="0"/>
          <w:lang w:val="ru-RU"/>
        </w:rPr>
        <w:t>);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2) </w:t>
      </w:r>
      <w:r>
        <w:rPr>
          <w:rFonts w:ascii="Times New Roman" w:hAnsi="Times New Roman" w:hint="default"/>
          <w:rtl w:val="0"/>
          <w:lang w:val="ru-RU"/>
        </w:rPr>
        <w:t>Сақтандырушы Қазақстан Республикасының заңнама талаптарына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жасалған шарттарға сәйкес әрекеттер жасауға міндетті немесе құқылы болғанда немесе басқа жағдайларда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Сақтандырушының Ақпаратты уәкілетті мемлекеттік органдарына және кез келген үшінші тұлғаларға беруіне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тиісті шетел мемлекетінің осындай Ақпаратты қорғауды қамтамасыз етуіне қатыссыз трансшекаралық тапсыруына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3)   </w:t>
      </w:r>
      <w:r>
        <w:rPr>
          <w:rFonts w:ascii="Times New Roman" w:hAnsi="Times New Roman" w:hint="default"/>
          <w:rtl w:val="0"/>
          <w:lang w:val="ru-RU"/>
        </w:rPr>
        <w:t>Сақтандырушының Ақпаратқа рұқсат беру талаптарын дербес белгілеуіне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</w:pPr>
      <w:r>
        <w:rPr>
          <w:rFonts w:ascii="Times New Roman" w:hAnsi="Times New Roman"/>
          <w:rtl w:val="0"/>
          <w:lang w:val="ru-RU"/>
        </w:rPr>
        <w:t xml:space="preserve">17 </w:t>
      </w:r>
      <w:r>
        <w:rPr>
          <w:rFonts w:ascii="Times New Roman" w:hAnsi="Times New Roman" w:hint="default"/>
          <w:rtl w:val="0"/>
          <w:lang w:val="ru-RU"/>
        </w:rPr>
        <w:t xml:space="preserve">шілде </w:t>
      </w:r>
      <w:r>
        <w:rPr>
          <w:rFonts w:ascii="Times New Roman" w:hAnsi="Times New Roman"/>
          <w:rtl w:val="0"/>
          <w:lang w:val="ru-RU"/>
        </w:rPr>
        <w:t>2020</w:t>
      </w:r>
      <w:r>
        <w:rPr>
          <w:rFonts w:ascii="Times New Roman" w:hAnsi="Times New Roman" w:hint="default"/>
          <w:rtl w:val="0"/>
          <w:lang w:val="ru-RU"/>
        </w:rPr>
        <w:t>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Директорлар кеңесімен бекітілген Қарыз алушының жазатайым оқиғадан ерікті онлайн сақтандыру ережелермен таныстым және келісемін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Мен менің тарапымнан жасалып жатқан іс кіріс көзін заңдастыруға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жасыруға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қылмыстық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терроризмді қаржыландыру бағытына еш байланысы жоқ екенін растаймын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шетел лауазымды тұлға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ШЛТ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болып табылмаймын</w:t>
      </w:r>
      <w:r>
        <w:rPr>
          <w:rFonts w:ascii="Times New Roman" w:hAnsi="Times New Roman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040"/>
        <w:tab w:val="clear" w:pos="4677"/>
        <w:tab w:val="clear" w:pos="93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